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6D" w:rsidRPr="009E71F9" w:rsidRDefault="0046176D" w:rsidP="0046176D">
      <w:pPr>
        <w:ind w:leftChars="-270" w:left="-567"/>
        <w:rPr>
          <w:rFonts w:asciiTheme="minorEastAsia" w:eastAsiaTheme="minorEastAsia" w:hAnsiTheme="minorEastAsia"/>
          <w:b/>
          <w:sz w:val="30"/>
          <w:szCs w:val="30"/>
        </w:rPr>
      </w:pPr>
      <w:r w:rsidRPr="009E71F9">
        <w:rPr>
          <w:rFonts w:asciiTheme="minorEastAsia" w:eastAsiaTheme="minorEastAsia" w:hAnsiTheme="minorEastAsia" w:hint="eastAsia"/>
          <w:b/>
          <w:sz w:val="30"/>
          <w:szCs w:val="30"/>
        </w:rPr>
        <w:t>附件1：</w:t>
      </w:r>
    </w:p>
    <w:p w:rsidR="0046176D" w:rsidRPr="000607A4" w:rsidRDefault="0046176D" w:rsidP="000607A4">
      <w:pPr>
        <w:tabs>
          <w:tab w:val="left" w:pos="1388"/>
        </w:tabs>
        <w:kinsoku w:val="0"/>
        <w:overflowPunct w:val="0"/>
        <w:adjustRightInd w:val="0"/>
        <w:snapToGrid w:val="0"/>
        <w:spacing w:before="8" w:line="360" w:lineRule="auto"/>
        <w:ind w:right="-99"/>
        <w:jc w:val="center"/>
        <w:rPr>
          <w:rFonts w:asciiTheme="minorEastAsia" w:eastAsiaTheme="minorEastAsia" w:hAnsiTheme="minorEastAsia"/>
          <w:b/>
          <w:spacing w:val="-13"/>
          <w:sz w:val="30"/>
          <w:szCs w:val="30"/>
        </w:rPr>
      </w:pPr>
      <w:bookmarkStart w:id="0" w:name="_GoBack"/>
      <w:r w:rsidRPr="000607A4">
        <w:rPr>
          <w:rFonts w:asciiTheme="minorEastAsia" w:eastAsiaTheme="minorEastAsia" w:hAnsiTheme="minorEastAsia" w:hint="eastAsia"/>
          <w:b/>
          <w:spacing w:val="-13"/>
          <w:sz w:val="30"/>
          <w:szCs w:val="30"/>
        </w:rPr>
        <w:t>2021年“创客广东</w:t>
      </w:r>
      <w:r w:rsidR="009E71F9">
        <w:rPr>
          <w:rFonts w:asciiTheme="minorEastAsia" w:eastAsiaTheme="minorEastAsia" w:hAnsiTheme="minorEastAsia" w:hint="eastAsia"/>
          <w:b/>
          <w:spacing w:val="-13"/>
          <w:sz w:val="30"/>
          <w:szCs w:val="30"/>
        </w:rPr>
        <w:t>”</w:t>
      </w:r>
      <w:r w:rsidRPr="000607A4">
        <w:rPr>
          <w:rFonts w:asciiTheme="minorEastAsia" w:eastAsiaTheme="minorEastAsia" w:hAnsiTheme="minorEastAsia" w:hint="eastAsia"/>
          <w:b/>
          <w:spacing w:val="-13"/>
          <w:sz w:val="30"/>
          <w:szCs w:val="30"/>
        </w:rPr>
        <w:t>工业互联网中小企业创新创业大赛</w:t>
      </w:r>
    </w:p>
    <w:p w:rsidR="0046176D" w:rsidRPr="000607A4" w:rsidRDefault="0046176D" w:rsidP="000607A4">
      <w:pPr>
        <w:tabs>
          <w:tab w:val="left" w:pos="1388"/>
        </w:tabs>
        <w:kinsoku w:val="0"/>
        <w:overflowPunct w:val="0"/>
        <w:adjustRightInd w:val="0"/>
        <w:snapToGrid w:val="0"/>
        <w:spacing w:before="8" w:line="360" w:lineRule="auto"/>
        <w:ind w:right="-99"/>
        <w:jc w:val="center"/>
        <w:rPr>
          <w:rFonts w:asciiTheme="minorEastAsia" w:eastAsiaTheme="minorEastAsia" w:hAnsiTheme="minorEastAsia"/>
          <w:b/>
          <w:spacing w:val="-13"/>
          <w:sz w:val="30"/>
          <w:szCs w:val="30"/>
        </w:rPr>
      </w:pPr>
      <w:r w:rsidRPr="000607A4">
        <w:rPr>
          <w:rFonts w:asciiTheme="minorEastAsia" w:eastAsiaTheme="minorEastAsia" w:hAnsiTheme="minorEastAsia" w:hint="eastAsia"/>
          <w:b/>
          <w:spacing w:val="-13"/>
          <w:sz w:val="30"/>
          <w:szCs w:val="30"/>
        </w:rPr>
        <w:t>报名表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526"/>
        <w:gridCol w:w="183"/>
        <w:gridCol w:w="263"/>
        <w:gridCol w:w="162"/>
        <w:gridCol w:w="998"/>
        <w:gridCol w:w="1088"/>
        <w:gridCol w:w="1458"/>
        <w:gridCol w:w="303"/>
        <w:gridCol w:w="406"/>
        <w:gridCol w:w="371"/>
        <w:gridCol w:w="904"/>
        <w:gridCol w:w="1418"/>
      </w:tblGrid>
      <w:tr w:rsidR="0046176D" w:rsidRPr="00A2660F" w:rsidTr="00BA4626">
        <w:trPr>
          <w:trHeight w:val="539"/>
        </w:trPr>
        <w:tc>
          <w:tcPr>
            <w:tcW w:w="2269" w:type="dxa"/>
            <w:gridSpan w:val="5"/>
            <w:vAlign w:val="center"/>
          </w:tcPr>
          <w:bookmarkEnd w:id="0"/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参赛作品名称</w:t>
            </w:r>
          </w:p>
        </w:tc>
        <w:tc>
          <w:tcPr>
            <w:tcW w:w="6946" w:type="dxa"/>
            <w:gridSpan w:val="8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622"/>
        </w:trPr>
        <w:tc>
          <w:tcPr>
            <w:tcW w:w="2269" w:type="dxa"/>
            <w:gridSpan w:val="5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企业或团队名称</w:t>
            </w:r>
          </w:p>
        </w:tc>
        <w:tc>
          <w:tcPr>
            <w:tcW w:w="6946" w:type="dxa"/>
            <w:gridSpan w:val="8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788"/>
        </w:trPr>
        <w:tc>
          <w:tcPr>
            <w:tcW w:w="2269" w:type="dxa"/>
            <w:gridSpan w:val="5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参赛领域（请在相对应的领域中打√）</w:t>
            </w:r>
          </w:p>
        </w:tc>
        <w:tc>
          <w:tcPr>
            <w:tcW w:w="6946" w:type="dxa"/>
            <w:gridSpan w:val="8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□工业互联网</w:t>
            </w:r>
            <w:r w:rsidRPr="00A2660F">
              <w:rPr>
                <w:rFonts w:hint="eastAsia"/>
                <w:sz w:val="24"/>
                <w:szCs w:val="24"/>
              </w:rPr>
              <w:t xml:space="preserve">APP   </w:t>
            </w:r>
            <w:r w:rsidRPr="00A2660F">
              <w:rPr>
                <w:rFonts w:hint="eastAsia"/>
                <w:sz w:val="24"/>
                <w:szCs w:val="24"/>
              </w:rPr>
              <w:t>□</w:t>
            </w:r>
            <w:r w:rsidRPr="00A2660F">
              <w:rPr>
                <w:rFonts w:hint="eastAsia"/>
                <w:sz w:val="24"/>
                <w:szCs w:val="24"/>
              </w:rPr>
              <w:t xml:space="preserve">5G+  </w:t>
            </w:r>
            <w:r w:rsidRPr="00A2660F">
              <w:rPr>
                <w:rFonts w:hint="eastAsia"/>
                <w:sz w:val="24"/>
                <w:szCs w:val="24"/>
              </w:rPr>
              <w:t>□互联网</w:t>
            </w:r>
            <w:r w:rsidRPr="00A2660F">
              <w:rPr>
                <w:rFonts w:hint="eastAsia"/>
                <w:sz w:val="24"/>
                <w:szCs w:val="24"/>
              </w:rPr>
              <w:t xml:space="preserve">+  </w:t>
            </w:r>
            <w:r w:rsidRPr="00A2660F">
              <w:rPr>
                <w:rFonts w:hint="eastAsia"/>
                <w:sz w:val="24"/>
                <w:szCs w:val="24"/>
              </w:rPr>
              <w:t>□区块链融合</w:t>
            </w:r>
            <w:r w:rsidRPr="00A2660F">
              <w:rPr>
                <w:rFonts w:hint="eastAsia"/>
                <w:sz w:val="24"/>
                <w:szCs w:val="24"/>
              </w:rPr>
              <w:t xml:space="preserve">  </w:t>
            </w:r>
            <w:r w:rsidRPr="00A2660F">
              <w:rPr>
                <w:rFonts w:hint="eastAsia"/>
                <w:sz w:val="24"/>
                <w:szCs w:val="24"/>
              </w:rPr>
              <w:t>□原材料</w:t>
            </w:r>
            <w:r w:rsidRPr="00A2660F">
              <w:rPr>
                <w:rFonts w:hint="eastAsia"/>
                <w:sz w:val="24"/>
                <w:szCs w:val="24"/>
              </w:rPr>
              <w:t xml:space="preserve"> </w:t>
            </w:r>
            <w:r w:rsidR="00A2660F">
              <w:rPr>
                <w:rFonts w:hint="eastAsia"/>
                <w:sz w:val="24"/>
                <w:szCs w:val="24"/>
              </w:rPr>
              <w:t xml:space="preserve"> </w:t>
            </w:r>
            <w:r w:rsidRPr="00A2660F">
              <w:rPr>
                <w:rFonts w:hint="eastAsia"/>
                <w:sz w:val="24"/>
                <w:szCs w:val="24"/>
              </w:rPr>
              <w:t>□物联网</w:t>
            </w:r>
            <w:r w:rsidR="00A2660F">
              <w:rPr>
                <w:rFonts w:hint="eastAsia"/>
                <w:sz w:val="24"/>
                <w:szCs w:val="24"/>
              </w:rPr>
              <w:t xml:space="preserve"> </w:t>
            </w:r>
            <w:r w:rsidRPr="00A2660F">
              <w:rPr>
                <w:rFonts w:hint="eastAsia"/>
                <w:sz w:val="24"/>
                <w:szCs w:val="24"/>
              </w:rPr>
              <w:t xml:space="preserve"> </w:t>
            </w:r>
            <w:r w:rsidRPr="00A2660F">
              <w:rPr>
                <w:rFonts w:hint="eastAsia"/>
                <w:sz w:val="24"/>
                <w:szCs w:val="24"/>
              </w:rPr>
              <w:t>□</w:t>
            </w:r>
            <w:r w:rsidRPr="00A2660F">
              <w:rPr>
                <w:rFonts w:hint="eastAsia"/>
                <w:sz w:val="24"/>
                <w:szCs w:val="24"/>
              </w:rPr>
              <w:t>VI</w:t>
            </w:r>
            <w:r w:rsidRPr="00A2660F">
              <w:rPr>
                <w:rFonts w:hint="eastAsia"/>
                <w:sz w:val="24"/>
                <w:szCs w:val="24"/>
              </w:rPr>
              <w:t>智能</w:t>
            </w:r>
            <w:r w:rsidR="00A2660F">
              <w:rPr>
                <w:rFonts w:hint="eastAsia"/>
                <w:sz w:val="24"/>
                <w:szCs w:val="24"/>
              </w:rPr>
              <w:t xml:space="preserve"> </w:t>
            </w:r>
            <w:r w:rsidRPr="00A2660F">
              <w:rPr>
                <w:rFonts w:hint="eastAsia"/>
                <w:sz w:val="24"/>
                <w:szCs w:val="24"/>
              </w:rPr>
              <w:t xml:space="preserve"> </w:t>
            </w:r>
            <w:r w:rsidRPr="00A2660F">
              <w:rPr>
                <w:rFonts w:hint="eastAsia"/>
                <w:sz w:val="24"/>
                <w:szCs w:val="24"/>
              </w:rPr>
              <w:t>□量子信息</w:t>
            </w:r>
            <w:r w:rsidR="00A2660F">
              <w:rPr>
                <w:rFonts w:hint="eastAsia"/>
                <w:sz w:val="24"/>
                <w:szCs w:val="24"/>
              </w:rPr>
              <w:t xml:space="preserve">  </w:t>
            </w:r>
            <w:r w:rsidRPr="00A2660F">
              <w:rPr>
                <w:rFonts w:hint="eastAsia"/>
                <w:sz w:val="24"/>
                <w:szCs w:val="24"/>
              </w:rPr>
              <w:t>□其它领域</w:t>
            </w:r>
            <w:r w:rsidRPr="00A2660F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46176D" w:rsidRPr="00A2660F" w:rsidTr="00BA4626">
        <w:trPr>
          <w:trHeight w:val="736"/>
        </w:trPr>
        <w:tc>
          <w:tcPr>
            <w:tcW w:w="1661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606" w:type="dxa"/>
            <w:gridSpan w:val="4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4860" w:type="dxa"/>
            <w:gridSpan w:val="6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736"/>
        </w:trPr>
        <w:tc>
          <w:tcPr>
            <w:tcW w:w="1661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06" w:type="dxa"/>
            <w:gridSpan w:val="4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761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322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736"/>
        </w:trPr>
        <w:tc>
          <w:tcPr>
            <w:tcW w:w="1661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554" w:type="dxa"/>
            <w:gridSpan w:val="11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633"/>
        </w:trPr>
        <w:tc>
          <w:tcPr>
            <w:tcW w:w="9215" w:type="dxa"/>
            <w:gridSpan w:val="13"/>
            <w:vAlign w:val="center"/>
          </w:tcPr>
          <w:p w:rsidR="0046176D" w:rsidRPr="00A2660F" w:rsidRDefault="0046176D" w:rsidP="00BA4626">
            <w:pPr>
              <w:jc w:val="center"/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企业或团队成员</w:t>
            </w:r>
          </w:p>
        </w:tc>
      </w:tr>
      <w:tr w:rsidR="0046176D" w:rsidRPr="00A2660F" w:rsidTr="000607A4">
        <w:trPr>
          <w:trHeight w:val="570"/>
        </w:trPr>
        <w:tc>
          <w:tcPr>
            <w:tcW w:w="1135" w:type="dxa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gridSpan w:val="3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58" w:type="dxa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709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团队分工</w:t>
            </w:r>
          </w:p>
        </w:tc>
      </w:tr>
      <w:tr w:rsidR="0046176D" w:rsidRPr="00A2660F" w:rsidTr="000607A4">
        <w:trPr>
          <w:trHeight w:val="695"/>
        </w:trPr>
        <w:tc>
          <w:tcPr>
            <w:tcW w:w="1135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0607A4">
        <w:trPr>
          <w:trHeight w:val="663"/>
        </w:trPr>
        <w:tc>
          <w:tcPr>
            <w:tcW w:w="1135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0607A4">
        <w:trPr>
          <w:trHeight w:val="705"/>
        </w:trPr>
        <w:tc>
          <w:tcPr>
            <w:tcW w:w="1135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674"/>
        </w:trPr>
        <w:tc>
          <w:tcPr>
            <w:tcW w:w="9215" w:type="dxa"/>
            <w:gridSpan w:val="13"/>
            <w:vAlign w:val="center"/>
          </w:tcPr>
          <w:p w:rsidR="0046176D" w:rsidRPr="00A2660F" w:rsidRDefault="0046176D" w:rsidP="00BA4626">
            <w:pPr>
              <w:jc w:val="center"/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企业或团队情况简介及获奖情况说明（可附页）</w:t>
            </w:r>
          </w:p>
        </w:tc>
      </w:tr>
      <w:tr w:rsidR="0046176D" w:rsidRPr="00A2660F" w:rsidTr="00BA4626">
        <w:trPr>
          <w:trHeight w:val="2780"/>
        </w:trPr>
        <w:tc>
          <w:tcPr>
            <w:tcW w:w="9215" w:type="dxa"/>
            <w:gridSpan w:val="13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（收入状况、业绩、企业或团队现状、创新与创意能力、文化建设等）</w:t>
            </w:r>
          </w:p>
        </w:tc>
      </w:tr>
      <w:tr w:rsidR="0046176D" w:rsidRPr="00A2660F" w:rsidTr="00BA4626">
        <w:trPr>
          <w:trHeight w:val="1958"/>
        </w:trPr>
        <w:tc>
          <w:tcPr>
            <w:tcW w:w="2107" w:type="dxa"/>
            <w:gridSpan w:val="4"/>
            <w:vAlign w:val="center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lastRenderedPageBreak/>
              <w:t>作品简介（</w:t>
            </w:r>
            <w:r w:rsidRPr="00A2660F">
              <w:rPr>
                <w:rFonts w:hint="eastAsia"/>
                <w:sz w:val="24"/>
                <w:szCs w:val="24"/>
              </w:rPr>
              <w:t>500</w:t>
            </w:r>
            <w:r w:rsidRPr="00A2660F"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7108" w:type="dxa"/>
            <w:gridSpan w:val="9"/>
          </w:tcPr>
          <w:p w:rsidR="0046176D" w:rsidRPr="00A2660F" w:rsidRDefault="0046176D" w:rsidP="00BA4626">
            <w:pPr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1855"/>
        </w:trPr>
        <w:tc>
          <w:tcPr>
            <w:tcW w:w="2107" w:type="dxa"/>
            <w:gridSpan w:val="4"/>
            <w:vAlign w:val="center"/>
          </w:tcPr>
          <w:p w:rsidR="0046176D" w:rsidRPr="00A2660F" w:rsidRDefault="0046176D" w:rsidP="00BA4626">
            <w:pPr>
              <w:ind w:left="28"/>
              <w:rPr>
                <w:sz w:val="24"/>
                <w:szCs w:val="24"/>
              </w:rPr>
            </w:pPr>
            <w:r w:rsidRPr="00A2660F">
              <w:rPr>
                <w:rFonts w:hint="eastAsia"/>
                <w:sz w:val="24"/>
                <w:szCs w:val="24"/>
              </w:rPr>
              <w:t>预期前景</w:t>
            </w:r>
          </w:p>
        </w:tc>
        <w:tc>
          <w:tcPr>
            <w:tcW w:w="7108" w:type="dxa"/>
            <w:gridSpan w:val="9"/>
          </w:tcPr>
          <w:p w:rsidR="0046176D" w:rsidRPr="00A2660F" w:rsidRDefault="0046176D" w:rsidP="00BA4626">
            <w:pPr>
              <w:ind w:left="28"/>
              <w:rPr>
                <w:sz w:val="24"/>
                <w:szCs w:val="24"/>
              </w:rPr>
            </w:pPr>
          </w:p>
        </w:tc>
      </w:tr>
      <w:tr w:rsidR="0046176D" w:rsidRPr="00A2660F" w:rsidTr="00BA4626">
        <w:trPr>
          <w:trHeight w:val="810"/>
        </w:trPr>
        <w:tc>
          <w:tcPr>
            <w:tcW w:w="2107" w:type="dxa"/>
            <w:gridSpan w:val="4"/>
            <w:vMerge w:val="restart"/>
            <w:vAlign w:val="center"/>
          </w:tcPr>
          <w:p w:rsidR="0046176D" w:rsidRPr="00A2660F" w:rsidRDefault="0046176D" w:rsidP="00A2660F">
            <w:pPr>
              <w:ind w:left="2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660F">
              <w:rPr>
                <w:rFonts w:asciiTheme="minorEastAsia" w:hAnsiTheme="minorEastAsia" w:hint="eastAsia"/>
                <w:sz w:val="24"/>
                <w:szCs w:val="24"/>
              </w:rPr>
              <w:t>基础情况</w:t>
            </w: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* 在国家或省级小型微型企业创业创新示范基地 </w:t>
            </w:r>
          </w:p>
          <w:p w:rsidR="0046176D" w:rsidRPr="00A2660F" w:rsidRDefault="0046176D" w:rsidP="00A2660F">
            <w:pPr>
              <w:spacing w:line="240" w:lineRule="exact"/>
              <w:ind w:firstLineChars="150" w:firstLine="36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是   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□否     国家级       □省级 </w:t>
            </w:r>
          </w:p>
        </w:tc>
      </w:tr>
      <w:tr w:rsidR="0046176D" w:rsidRPr="00A2660F" w:rsidTr="00BA4626">
        <w:trPr>
          <w:trHeight w:val="746"/>
        </w:trPr>
        <w:tc>
          <w:tcPr>
            <w:tcW w:w="2107" w:type="dxa"/>
            <w:gridSpan w:val="4"/>
            <w:vMerge/>
          </w:tcPr>
          <w:p w:rsidR="0046176D" w:rsidRPr="00A2660F" w:rsidRDefault="0046176D" w:rsidP="00BA4626">
            <w:pPr>
              <w:ind w:left="2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* 国家专精特新“小巨人”企业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是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否</w:t>
            </w:r>
          </w:p>
        </w:tc>
      </w:tr>
      <w:tr w:rsidR="0046176D" w:rsidRPr="00A2660F" w:rsidTr="00BA4626">
        <w:trPr>
          <w:trHeight w:val="467"/>
        </w:trPr>
        <w:tc>
          <w:tcPr>
            <w:tcW w:w="2107" w:type="dxa"/>
            <w:gridSpan w:val="4"/>
            <w:vMerge/>
          </w:tcPr>
          <w:p w:rsidR="0046176D" w:rsidRPr="00A2660F" w:rsidRDefault="0046176D" w:rsidP="00BA4626">
            <w:pPr>
              <w:ind w:left="2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* 是否属于省高成长企业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是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否</w:t>
            </w:r>
          </w:p>
        </w:tc>
      </w:tr>
      <w:tr w:rsidR="0046176D" w:rsidRPr="00A2660F" w:rsidTr="00BA4626">
        <w:trPr>
          <w:trHeight w:val="467"/>
        </w:trPr>
        <w:tc>
          <w:tcPr>
            <w:tcW w:w="2107" w:type="dxa"/>
            <w:gridSpan w:val="4"/>
            <w:vMerge/>
          </w:tcPr>
          <w:p w:rsidR="0046176D" w:rsidRPr="00A2660F" w:rsidRDefault="0046176D" w:rsidP="00BA4626">
            <w:pPr>
              <w:ind w:left="2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* 是否属于高新技术企业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是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否</w:t>
            </w:r>
          </w:p>
        </w:tc>
      </w:tr>
      <w:tr w:rsidR="0046176D" w:rsidRPr="00A2660F" w:rsidTr="00BA4626">
        <w:trPr>
          <w:trHeight w:val="549"/>
        </w:trPr>
        <w:tc>
          <w:tcPr>
            <w:tcW w:w="2107" w:type="dxa"/>
            <w:gridSpan w:val="4"/>
            <w:vMerge/>
          </w:tcPr>
          <w:p w:rsidR="0046176D" w:rsidRPr="00A2660F" w:rsidRDefault="0046176D" w:rsidP="00BA4626">
            <w:pPr>
              <w:ind w:left="2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  <w:u w:val="single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* 该项目是否有过参赛和获奖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是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否   奖项是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46176D" w:rsidRPr="00A2660F" w:rsidTr="00BA4626">
        <w:trPr>
          <w:trHeight w:val="941"/>
        </w:trPr>
        <w:tc>
          <w:tcPr>
            <w:tcW w:w="2107" w:type="dxa"/>
            <w:gridSpan w:val="4"/>
            <w:vMerge/>
          </w:tcPr>
          <w:p w:rsidR="0046176D" w:rsidRPr="00A2660F" w:rsidRDefault="0046176D" w:rsidP="00BA4626">
            <w:pPr>
              <w:ind w:left="2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  <w:u w:val="single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* 项目拥有专利数量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项，其中发明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外观专利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</w:p>
          <w:p w:rsidR="0046176D" w:rsidRPr="00A2660F" w:rsidRDefault="0046176D" w:rsidP="00A2660F">
            <w:pPr>
              <w:spacing w:line="240" w:lineRule="exact"/>
              <w:ind w:firstLineChars="100" w:firstLine="240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46176D" w:rsidRPr="00A2660F" w:rsidRDefault="0046176D" w:rsidP="00A2660F">
            <w:pPr>
              <w:spacing w:line="240" w:lineRule="exact"/>
              <w:ind w:firstLineChars="100" w:firstLine="240"/>
              <w:rPr>
                <w:rFonts w:asciiTheme="minorEastAsia" w:hAnsiTheme="minorEastAsia" w:cs="仿宋"/>
                <w:color w:val="000000"/>
                <w:sz w:val="24"/>
                <w:szCs w:val="24"/>
                <w:u w:val="single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实用新型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其他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6176D" w:rsidRPr="00A2660F" w:rsidTr="00BA4626">
        <w:trPr>
          <w:trHeight w:val="804"/>
        </w:trPr>
        <w:tc>
          <w:tcPr>
            <w:tcW w:w="2107" w:type="dxa"/>
            <w:gridSpan w:val="4"/>
            <w:vMerge/>
          </w:tcPr>
          <w:p w:rsidR="0046176D" w:rsidRPr="00A2660F" w:rsidRDefault="0046176D" w:rsidP="00BA4626">
            <w:pPr>
              <w:ind w:left="2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vAlign w:val="center"/>
          </w:tcPr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* 是否已经获得融资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 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是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否</w:t>
            </w:r>
          </w:p>
          <w:p w:rsidR="0046176D" w:rsidRPr="00A2660F" w:rsidRDefault="0046176D" w:rsidP="00BA4626">
            <w:pPr>
              <w:spacing w:line="240" w:lineRule="exact"/>
              <w:rPr>
                <w:rFonts w:asciiTheme="minorEastAsia" w:hAnsiTheme="minorEastAsia" w:cs="仿宋"/>
                <w:color w:val="000000"/>
                <w:sz w:val="24"/>
                <w:szCs w:val="24"/>
                <w:u w:val="single"/>
              </w:rPr>
            </w:pP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融资形式</w:t>
            </w:r>
            <w:r w:rsidRPr="00A2660F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6176D" w:rsidRPr="00A2660F" w:rsidTr="00BA4626">
        <w:trPr>
          <w:trHeight w:val="628"/>
        </w:trPr>
        <w:tc>
          <w:tcPr>
            <w:tcW w:w="9215" w:type="dxa"/>
            <w:gridSpan w:val="13"/>
          </w:tcPr>
          <w:p w:rsidR="0046176D" w:rsidRPr="00A2660F" w:rsidRDefault="0046176D" w:rsidP="00A2660F">
            <w:pPr>
              <w:spacing w:line="5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注：打“*”号的项目需提供具体名单。</w:t>
            </w:r>
          </w:p>
        </w:tc>
      </w:tr>
      <w:tr w:rsidR="0046176D" w:rsidRPr="00A2660F" w:rsidTr="00BA4626">
        <w:trPr>
          <w:trHeight w:val="1119"/>
        </w:trPr>
        <w:tc>
          <w:tcPr>
            <w:tcW w:w="9215" w:type="dxa"/>
            <w:gridSpan w:val="13"/>
          </w:tcPr>
          <w:p w:rsidR="0046176D" w:rsidRPr="00A2660F" w:rsidRDefault="0046176D" w:rsidP="00A2660F">
            <w:pPr>
              <w:spacing w:line="560" w:lineRule="exact"/>
              <w:ind w:firstLineChars="100" w:firstLine="240"/>
              <w:rPr>
                <w:rFonts w:asciiTheme="minorEastAsia" w:hAnsiTheme="minorEastAsia" w:cs="黑体"/>
                <w:sz w:val="24"/>
                <w:szCs w:val="24"/>
              </w:rPr>
            </w:pP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 xml:space="preserve">□融资需求     □技术成果转化需求   □辅导培训需求   □孵化需求  </w:t>
            </w:r>
          </w:p>
          <w:p w:rsidR="0046176D" w:rsidRPr="00A2660F" w:rsidRDefault="0046176D" w:rsidP="00A2660F">
            <w:pPr>
              <w:spacing w:line="560" w:lineRule="exact"/>
              <w:ind w:firstLineChars="100" w:firstLine="240"/>
              <w:rPr>
                <w:rFonts w:asciiTheme="minorEastAsia" w:hAnsiTheme="minorEastAsia" w:cs="黑体"/>
                <w:sz w:val="24"/>
                <w:szCs w:val="24"/>
                <w:u w:val="single"/>
              </w:rPr>
            </w:pP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□其他需求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  <w:u w:val="single"/>
              </w:rPr>
              <w:t xml:space="preserve">                                    </w:t>
            </w:r>
            <w:r w:rsidRPr="00A2660F">
              <w:rPr>
                <w:rFonts w:asciiTheme="minorEastAsia" w:hAnsiTheme="minorEastAsia" w:cs="黑体" w:hint="eastAsia"/>
                <w:sz w:val="24"/>
                <w:szCs w:val="24"/>
              </w:rPr>
              <w:t>（请在相对应的需求上打√）</w:t>
            </w:r>
          </w:p>
        </w:tc>
      </w:tr>
    </w:tbl>
    <w:p w:rsidR="0046176D" w:rsidRPr="00A2660F" w:rsidRDefault="0046176D" w:rsidP="0046176D">
      <w:pPr>
        <w:rPr>
          <w:rFonts w:asciiTheme="minorEastAsia" w:hAnsiTheme="minorEastAsia"/>
          <w:sz w:val="24"/>
          <w:szCs w:val="24"/>
        </w:rPr>
      </w:pPr>
    </w:p>
    <w:p w:rsidR="0046176D" w:rsidRDefault="0046176D" w:rsidP="00497372">
      <w:pPr>
        <w:spacing w:line="560" w:lineRule="exact"/>
        <w:ind w:rightChars="-114" w:right="-239"/>
        <w:rPr>
          <w:rFonts w:asciiTheme="minorEastAsia" w:eastAsiaTheme="minorEastAsia" w:hAnsiTheme="minorEastAsia"/>
          <w:b/>
          <w:sz w:val="28"/>
          <w:szCs w:val="28"/>
        </w:rPr>
      </w:pPr>
    </w:p>
    <w:p w:rsidR="0046176D" w:rsidRDefault="0046176D" w:rsidP="00497372">
      <w:pPr>
        <w:spacing w:line="560" w:lineRule="exact"/>
        <w:ind w:rightChars="-114" w:right="-239"/>
        <w:rPr>
          <w:rFonts w:asciiTheme="minorEastAsia" w:eastAsiaTheme="minorEastAsia" w:hAnsiTheme="minorEastAsia"/>
          <w:b/>
          <w:sz w:val="28"/>
          <w:szCs w:val="28"/>
        </w:rPr>
      </w:pPr>
    </w:p>
    <w:p w:rsidR="0046176D" w:rsidRDefault="0046176D" w:rsidP="00497372">
      <w:pPr>
        <w:spacing w:line="560" w:lineRule="exact"/>
        <w:ind w:rightChars="-114" w:right="-239"/>
        <w:rPr>
          <w:rFonts w:asciiTheme="minorEastAsia" w:eastAsiaTheme="minorEastAsia" w:hAnsiTheme="minorEastAsia"/>
          <w:b/>
          <w:sz w:val="28"/>
          <w:szCs w:val="28"/>
        </w:rPr>
      </w:pPr>
    </w:p>
    <w:p w:rsidR="0046176D" w:rsidRDefault="0046176D" w:rsidP="00497372">
      <w:pPr>
        <w:spacing w:line="560" w:lineRule="exact"/>
        <w:ind w:rightChars="-114" w:right="-239"/>
        <w:rPr>
          <w:rFonts w:asciiTheme="minorEastAsia" w:eastAsiaTheme="minorEastAsia" w:hAnsiTheme="minorEastAsia"/>
          <w:b/>
          <w:sz w:val="28"/>
          <w:szCs w:val="28"/>
        </w:rPr>
      </w:pPr>
    </w:p>
    <w:p w:rsidR="003A2D75" w:rsidRPr="003A2D75" w:rsidRDefault="003A2D75" w:rsidP="008D78FD">
      <w:pPr>
        <w:pStyle w:val="a5"/>
        <w:kinsoku w:val="0"/>
        <w:overflowPunct w:val="0"/>
        <w:spacing w:before="13"/>
        <w:rPr>
          <w:rFonts w:asciiTheme="minorEastAsia" w:eastAsiaTheme="minorEastAsia" w:hAnsiTheme="minorEastAsia"/>
          <w:b/>
          <w:sz w:val="32"/>
          <w:szCs w:val="32"/>
        </w:rPr>
      </w:pPr>
    </w:p>
    <w:sectPr w:rsidR="003A2D75" w:rsidRPr="003A2D75" w:rsidSect="0033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7C" w:rsidRDefault="0053737C" w:rsidP="008667BF">
      <w:r>
        <w:separator/>
      </w:r>
    </w:p>
  </w:endnote>
  <w:endnote w:type="continuationSeparator" w:id="0">
    <w:p w:rsidR="0053737C" w:rsidRDefault="0053737C" w:rsidP="0086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7C" w:rsidRDefault="0053737C" w:rsidP="008667BF">
      <w:r>
        <w:separator/>
      </w:r>
    </w:p>
  </w:footnote>
  <w:footnote w:type="continuationSeparator" w:id="0">
    <w:p w:rsidR="0053737C" w:rsidRDefault="0053737C" w:rsidP="0086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48" w:hanging="399"/>
      </w:pPr>
      <w:rPr>
        <w:rFonts w:ascii="Times New Roman" w:hAnsi="Times New Roman" w:cs="Times New Roman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373" w:hanging="399"/>
      </w:pPr>
    </w:lvl>
    <w:lvl w:ilvl="2">
      <w:numFmt w:val="bullet"/>
      <w:lvlText w:val="•"/>
      <w:lvlJc w:val="left"/>
      <w:pPr>
        <w:ind w:left="2406" w:hanging="399"/>
      </w:pPr>
    </w:lvl>
    <w:lvl w:ilvl="3">
      <w:numFmt w:val="bullet"/>
      <w:lvlText w:val="•"/>
      <w:lvlJc w:val="left"/>
      <w:pPr>
        <w:ind w:left="3439" w:hanging="399"/>
      </w:pPr>
    </w:lvl>
    <w:lvl w:ilvl="4">
      <w:numFmt w:val="bullet"/>
      <w:lvlText w:val="•"/>
      <w:lvlJc w:val="left"/>
      <w:pPr>
        <w:ind w:left="4472" w:hanging="399"/>
      </w:pPr>
    </w:lvl>
    <w:lvl w:ilvl="5">
      <w:numFmt w:val="bullet"/>
      <w:lvlText w:val="•"/>
      <w:lvlJc w:val="left"/>
      <w:pPr>
        <w:ind w:left="550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571" w:hanging="399"/>
      </w:pPr>
    </w:lvl>
    <w:lvl w:ilvl="8">
      <w:numFmt w:val="bullet"/>
      <w:lvlText w:val="•"/>
      <w:lvlJc w:val="left"/>
      <w:pPr>
        <w:ind w:left="8604" w:hanging="399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48" w:hanging="404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1">
      <w:start w:val="2"/>
      <w:numFmt w:val="decimal"/>
      <w:lvlText w:val="%2."/>
      <w:lvlJc w:val="left"/>
      <w:pPr>
        <w:ind w:left="2472" w:hanging="399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2">
      <w:start w:val="2"/>
      <w:numFmt w:val="decimal"/>
      <w:lvlText w:val="%3."/>
      <w:lvlJc w:val="left"/>
      <w:pPr>
        <w:ind w:left="2478" w:hanging="403"/>
      </w:pPr>
      <w:rPr>
        <w:b w:val="0"/>
        <w:bCs w:val="0"/>
        <w:w w:val="99"/>
      </w:rPr>
    </w:lvl>
    <w:lvl w:ilvl="3">
      <w:numFmt w:val="bullet"/>
      <w:lvlText w:val="•"/>
      <w:lvlJc w:val="left"/>
      <w:pPr>
        <w:ind w:left="4300" w:hanging="403"/>
      </w:pPr>
    </w:lvl>
    <w:lvl w:ilvl="4">
      <w:numFmt w:val="bullet"/>
      <w:lvlText w:val="•"/>
      <w:lvlJc w:val="left"/>
      <w:pPr>
        <w:ind w:left="5210" w:hanging="403"/>
      </w:pPr>
    </w:lvl>
    <w:lvl w:ilvl="5">
      <w:numFmt w:val="bullet"/>
      <w:lvlText w:val="•"/>
      <w:lvlJc w:val="left"/>
      <w:pPr>
        <w:ind w:left="6120" w:hanging="403"/>
      </w:pPr>
    </w:lvl>
    <w:lvl w:ilvl="6">
      <w:numFmt w:val="bullet"/>
      <w:lvlText w:val="•"/>
      <w:lvlJc w:val="left"/>
      <w:pPr>
        <w:ind w:left="7030" w:hanging="403"/>
      </w:pPr>
    </w:lvl>
    <w:lvl w:ilvl="7">
      <w:numFmt w:val="bullet"/>
      <w:lvlText w:val="•"/>
      <w:lvlJc w:val="left"/>
      <w:pPr>
        <w:ind w:left="7940" w:hanging="403"/>
      </w:pPr>
    </w:lvl>
    <w:lvl w:ilvl="8">
      <w:numFmt w:val="bullet"/>
      <w:lvlText w:val="•"/>
      <w:lvlJc w:val="left"/>
      <w:pPr>
        <w:ind w:left="8850" w:hanging="403"/>
      </w:pPr>
    </w:lvl>
  </w:abstractNum>
  <w:abstractNum w:abstractNumId="2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48" w:hanging="399"/>
      </w:pPr>
      <w:rPr>
        <w:rFonts w:ascii="Times New Roman" w:hAnsi="Times New Roman" w:cs="Times New Roman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373" w:hanging="399"/>
      </w:pPr>
    </w:lvl>
    <w:lvl w:ilvl="2">
      <w:numFmt w:val="bullet"/>
      <w:lvlText w:val="•"/>
      <w:lvlJc w:val="left"/>
      <w:pPr>
        <w:ind w:left="2406" w:hanging="399"/>
      </w:pPr>
    </w:lvl>
    <w:lvl w:ilvl="3">
      <w:numFmt w:val="bullet"/>
      <w:lvlText w:val="•"/>
      <w:lvlJc w:val="left"/>
      <w:pPr>
        <w:ind w:left="3439" w:hanging="399"/>
      </w:pPr>
    </w:lvl>
    <w:lvl w:ilvl="4">
      <w:numFmt w:val="bullet"/>
      <w:lvlText w:val="•"/>
      <w:lvlJc w:val="left"/>
      <w:pPr>
        <w:ind w:left="4472" w:hanging="399"/>
      </w:pPr>
    </w:lvl>
    <w:lvl w:ilvl="5">
      <w:numFmt w:val="bullet"/>
      <w:lvlText w:val="•"/>
      <w:lvlJc w:val="left"/>
      <w:pPr>
        <w:ind w:left="550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571" w:hanging="399"/>
      </w:pPr>
    </w:lvl>
    <w:lvl w:ilvl="8">
      <w:numFmt w:val="bullet"/>
      <w:lvlText w:val="•"/>
      <w:lvlJc w:val="left"/>
      <w:pPr>
        <w:ind w:left="8604" w:hanging="399"/>
      </w:pPr>
    </w:lvl>
  </w:abstractNum>
  <w:abstractNum w:abstractNumId="3">
    <w:nsid w:val="2A536746"/>
    <w:multiLevelType w:val="hybridMultilevel"/>
    <w:tmpl w:val="A5564C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BF"/>
    <w:rsid w:val="000346BE"/>
    <w:rsid w:val="000607A4"/>
    <w:rsid w:val="000B27DE"/>
    <w:rsid w:val="000F663B"/>
    <w:rsid w:val="0017299D"/>
    <w:rsid w:val="001D1180"/>
    <w:rsid w:val="00203297"/>
    <w:rsid w:val="00236118"/>
    <w:rsid w:val="00264580"/>
    <w:rsid w:val="00270194"/>
    <w:rsid w:val="00276DBD"/>
    <w:rsid w:val="003134C8"/>
    <w:rsid w:val="00334724"/>
    <w:rsid w:val="00334DB0"/>
    <w:rsid w:val="00344AAD"/>
    <w:rsid w:val="00393E0A"/>
    <w:rsid w:val="003A2D75"/>
    <w:rsid w:val="0046176D"/>
    <w:rsid w:val="00497372"/>
    <w:rsid w:val="004D6B3B"/>
    <w:rsid w:val="004F601C"/>
    <w:rsid w:val="0053737C"/>
    <w:rsid w:val="00570A05"/>
    <w:rsid w:val="005C1122"/>
    <w:rsid w:val="005E1F11"/>
    <w:rsid w:val="00615E25"/>
    <w:rsid w:val="006A1D56"/>
    <w:rsid w:val="006B3719"/>
    <w:rsid w:val="00704FDE"/>
    <w:rsid w:val="0075564B"/>
    <w:rsid w:val="0082744A"/>
    <w:rsid w:val="008544F7"/>
    <w:rsid w:val="00865E0E"/>
    <w:rsid w:val="008667BF"/>
    <w:rsid w:val="008D78FD"/>
    <w:rsid w:val="008E6886"/>
    <w:rsid w:val="008F6D1B"/>
    <w:rsid w:val="00900432"/>
    <w:rsid w:val="00930608"/>
    <w:rsid w:val="00957F92"/>
    <w:rsid w:val="009D5409"/>
    <w:rsid w:val="009E71F9"/>
    <w:rsid w:val="00A165EC"/>
    <w:rsid w:val="00A23709"/>
    <w:rsid w:val="00A2660F"/>
    <w:rsid w:val="00B26854"/>
    <w:rsid w:val="00B32913"/>
    <w:rsid w:val="00BB2945"/>
    <w:rsid w:val="00BB60D4"/>
    <w:rsid w:val="00BF23B4"/>
    <w:rsid w:val="00C3138F"/>
    <w:rsid w:val="00C44B17"/>
    <w:rsid w:val="00C47D40"/>
    <w:rsid w:val="00C756D2"/>
    <w:rsid w:val="00C81605"/>
    <w:rsid w:val="00CC4001"/>
    <w:rsid w:val="00CD5AB2"/>
    <w:rsid w:val="00D95CA6"/>
    <w:rsid w:val="00E14613"/>
    <w:rsid w:val="00EA60D3"/>
    <w:rsid w:val="00EB45DA"/>
    <w:rsid w:val="00EB5E0E"/>
    <w:rsid w:val="00ED6093"/>
    <w:rsid w:val="00F03CA6"/>
    <w:rsid w:val="00F52BD3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BF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67BF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8667B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unhideWhenUsed/>
    <w:rsid w:val="003A2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2D75"/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Char2"/>
    <w:qFormat/>
    <w:rsid w:val="003A2D75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2">
    <w:name w:val="批注文字 Char"/>
    <w:basedOn w:val="a0"/>
    <w:link w:val="a6"/>
    <w:rsid w:val="003A2D75"/>
    <w:rPr>
      <w:rFonts w:ascii="仿宋" w:eastAsia="仿宋" w:hAnsi="仿宋" w:cs="仿宋"/>
      <w:kern w:val="0"/>
      <w:sz w:val="22"/>
      <w:lang w:val="zh-CN" w:bidi="zh-CN"/>
    </w:rPr>
  </w:style>
  <w:style w:type="character" w:styleId="a7">
    <w:name w:val="annotation reference"/>
    <w:basedOn w:val="a0"/>
    <w:qFormat/>
    <w:rsid w:val="003A2D75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A2D75"/>
    <w:pPr>
      <w:autoSpaceDE w:val="0"/>
      <w:autoSpaceDN w:val="0"/>
      <w:ind w:left="5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8">
    <w:name w:val="List Paragraph"/>
    <w:basedOn w:val="a"/>
    <w:uiPriority w:val="34"/>
    <w:qFormat/>
    <w:rsid w:val="003A2D75"/>
    <w:pPr>
      <w:autoSpaceDE w:val="0"/>
      <w:autoSpaceDN w:val="0"/>
      <w:adjustRightInd w:val="0"/>
      <w:spacing w:before="190"/>
      <w:ind w:left="348" w:firstLine="641"/>
      <w:jc w:val="left"/>
    </w:pPr>
    <w:rPr>
      <w:rFonts w:ascii="宋体" w:hAnsi="Times New Roman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57C3F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B3291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32913"/>
    <w:rPr>
      <w:rFonts w:ascii="Calibri" w:eastAsia="宋体" w:hAnsi="Calibri" w:cs="Times New Roman"/>
    </w:rPr>
  </w:style>
  <w:style w:type="paragraph" w:styleId="ab">
    <w:name w:val="Balloon Text"/>
    <w:basedOn w:val="a"/>
    <w:link w:val="Char4"/>
    <w:uiPriority w:val="99"/>
    <w:semiHidden/>
    <w:unhideWhenUsed/>
    <w:rsid w:val="004D6B3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D6B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BF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67BF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8667B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unhideWhenUsed/>
    <w:rsid w:val="003A2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2D75"/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Char2"/>
    <w:qFormat/>
    <w:rsid w:val="003A2D75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2">
    <w:name w:val="批注文字 Char"/>
    <w:basedOn w:val="a0"/>
    <w:link w:val="a6"/>
    <w:rsid w:val="003A2D75"/>
    <w:rPr>
      <w:rFonts w:ascii="仿宋" w:eastAsia="仿宋" w:hAnsi="仿宋" w:cs="仿宋"/>
      <w:kern w:val="0"/>
      <w:sz w:val="22"/>
      <w:lang w:val="zh-CN" w:bidi="zh-CN"/>
    </w:rPr>
  </w:style>
  <w:style w:type="character" w:styleId="a7">
    <w:name w:val="annotation reference"/>
    <w:basedOn w:val="a0"/>
    <w:qFormat/>
    <w:rsid w:val="003A2D75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A2D75"/>
    <w:pPr>
      <w:autoSpaceDE w:val="0"/>
      <w:autoSpaceDN w:val="0"/>
      <w:ind w:left="5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8">
    <w:name w:val="List Paragraph"/>
    <w:basedOn w:val="a"/>
    <w:uiPriority w:val="34"/>
    <w:qFormat/>
    <w:rsid w:val="003A2D75"/>
    <w:pPr>
      <w:autoSpaceDE w:val="0"/>
      <w:autoSpaceDN w:val="0"/>
      <w:adjustRightInd w:val="0"/>
      <w:spacing w:before="190"/>
      <w:ind w:left="348" w:firstLine="641"/>
      <w:jc w:val="left"/>
    </w:pPr>
    <w:rPr>
      <w:rFonts w:ascii="宋体" w:hAnsi="Times New Roman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57C3F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B3291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32913"/>
    <w:rPr>
      <w:rFonts w:ascii="Calibri" w:eastAsia="宋体" w:hAnsi="Calibri" w:cs="Times New Roman"/>
    </w:rPr>
  </w:style>
  <w:style w:type="paragraph" w:styleId="ab">
    <w:name w:val="Balloon Text"/>
    <w:basedOn w:val="a"/>
    <w:link w:val="Char4"/>
    <w:uiPriority w:val="99"/>
    <w:semiHidden/>
    <w:unhideWhenUsed/>
    <w:rsid w:val="004D6B3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D6B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4F05D-6453-4293-894F-8D2C5ED9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2021-06-25T08:50:00Z</cp:lastPrinted>
  <dcterms:created xsi:type="dcterms:W3CDTF">2021-06-25T09:16:00Z</dcterms:created>
  <dcterms:modified xsi:type="dcterms:W3CDTF">2021-06-25T09:16:00Z</dcterms:modified>
</cp:coreProperties>
</file>