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420" w:lineRule="exact"/>
        <w:ind w:firstLine="0" w:firstLineChars="0"/>
        <w:rPr>
          <w:rFonts w:ascii="仿宋" w:hAnsi="仿宋" w:eastAsia="仿宋" w:cs="宋体"/>
          <w:b/>
          <w:bCs/>
          <w:szCs w:val="28"/>
        </w:rPr>
      </w:pPr>
      <w:bookmarkStart w:id="0" w:name="_GoBack"/>
      <w:r>
        <w:rPr>
          <w:rFonts w:hint="eastAsia" w:ascii="仿宋" w:hAnsi="仿宋" w:eastAsia="仿宋" w:cs="宋体"/>
          <w:b/>
          <w:bCs/>
          <w:szCs w:val="28"/>
        </w:rPr>
        <w:t>附件2：</w:t>
      </w:r>
      <w:r>
        <w:rPr>
          <w:rFonts w:hint="eastAsia" w:ascii="仿宋" w:hAnsi="仿宋" w:eastAsia="仿宋" w:cs="宋体"/>
          <w:b/>
          <w:bCs/>
          <w:sz w:val="36"/>
          <w:szCs w:val="36"/>
        </w:rPr>
        <w:t>培训酒店与交通指引</w:t>
      </w:r>
      <w:bookmarkEnd w:id="0"/>
    </w:p>
    <w:p>
      <w:pPr>
        <w:pStyle w:val="4"/>
        <w:spacing w:line="420" w:lineRule="exact"/>
        <w:ind w:firstLine="0" w:firstLineChars="0"/>
        <w:rPr>
          <w:rFonts w:ascii="仿宋" w:hAnsi="仿宋" w:eastAsia="仿宋" w:cs="宋体"/>
          <w:b/>
          <w:bCs/>
          <w:szCs w:val="28"/>
          <w:highlight w:val="yellow"/>
        </w:rPr>
      </w:pPr>
    </w:p>
    <w:p>
      <w:pPr>
        <w:pStyle w:val="4"/>
        <w:spacing w:line="420" w:lineRule="exact"/>
        <w:ind w:left="281" w:firstLine="0" w:firstLineChars="0"/>
        <w:rPr>
          <w:rFonts w:ascii="仿宋" w:hAnsi="仿宋" w:eastAsia="仿宋" w:cs="仿宋"/>
          <w:sz w:val="32"/>
          <w:szCs w:val="32"/>
          <w:highlight w:val="yellow"/>
        </w:rPr>
      </w:pPr>
      <w:r>
        <w:rPr>
          <w:rFonts w:hint="eastAsia" w:ascii="仿宋" w:hAnsi="仿宋" w:eastAsia="仿宋" w:cs="宋体"/>
          <w:b/>
          <w:bCs/>
          <w:szCs w:val="28"/>
        </w:rPr>
        <w:t>一、交通：</w:t>
      </w:r>
      <w:r>
        <w:rPr>
          <w:rFonts w:hint="eastAsia" w:ascii="仿宋" w:hAnsi="仿宋" w:eastAsia="仿宋" w:cs="仿宋"/>
          <w:sz w:val="32"/>
          <w:szCs w:val="32"/>
        </w:rPr>
        <w:t>广州市黄埔区广汕三路</w:t>
      </w:r>
      <w:r>
        <w:rPr>
          <w:rFonts w:ascii="仿宋" w:hAnsi="仿宋" w:eastAsia="仿宋" w:cs="仿宋"/>
          <w:sz w:val="32"/>
          <w:szCs w:val="32"/>
        </w:rPr>
        <w:t>88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放大镜创意社区</w:t>
      </w:r>
      <w:r>
        <w:rPr>
          <w:rFonts w:ascii="仿宋" w:hAnsi="仿宋" w:eastAsia="仿宋" w:cs="仿宋"/>
          <w:b/>
          <w:bCs/>
          <w:sz w:val="32"/>
          <w:szCs w:val="32"/>
        </w:rPr>
        <w:t>2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楼</w:t>
      </w:r>
      <w:r>
        <w:rPr>
          <w:rFonts w:hint="eastAsia" w:ascii="仿宋" w:hAnsi="仿宋" w:eastAsia="仿宋" w:cs="仿宋"/>
          <w:sz w:val="32"/>
          <w:szCs w:val="32"/>
        </w:rPr>
        <w:t>（广州地铁</w:t>
      </w:r>
      <w:r>
        <w:rPr>
          <w:rFonts w:ascii="仿宋" w:hAnsi="仿宋" w:eastAsia="仿宋" w:cs="仿宋"/>
          <w:sz w:val="32"/>
          <w:szCs w:val="32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号线黄陂地铁站</w:t>
      </w:r>
      <w:r>
        <w:rPr>
          <w:rFonts w:ascii="仿宋" w:hAnsi="仿宋" w:eastAsia="仿宋" w:cs="仿宋"/>
          <w:sz w:val="32"/>
          <w:szCs w:val="32"/>
        </w:rPr>
        <w:t>B</w:t>
      </w:r>
      <w:r>
        <w:rPr>
          <w:rFonts w:hint="eastAsia" w:ascii="仿宋" w:hAnsi="仿宋" w:eastAsia="仿宋" w:cs="仿宋"/>
          <w:sz w:val="32"/>
          <w:szCs w:val="32"/>
        </w:rPr>
        <w:t>出口出站即到），自驾有停车厂停车方便。</w:t>
      </w:r>
    </w:p>
    <w:p>
      <w:pPr>
        <w:pStyle w:val="4"/>
        <w:spacing w:line="420" w:lineRule="exact"/>
        <w:ind w:left="281" w:firstLine="0" w:firstLineChars="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二、住宿：</w:t>
      </w:r>
      <w:r>
        <w:rPr>
          <w:rFonts w:hint="eastAsia" w:ascii="仿宋" w:hAnsi="仿宋" w:eastAsia="仿宋" w:cs="宋体"/>
          <w:b/>
          <w:bCs/>
          <w:szCs w:val="28"/>
        </w:rPr>
        <w:t>附近有维也纳国际酒店（科学城演艺中心店），</w:t>
      </w:r>
      <w:r>
        <w:rPr>
          <w:rFonts w:hint="eastAsia" w:ascii="仿宋" w:hAnsi="仿宋" w:eastAsia="仿宋" w:cs="仿宋"/>
          <w:sz w:val="32"/>
          <w:szCs w:val="32"/>
        </w:rPr>
        <w:t>环境优雅，设施完美。</w:t>
      </w:r>
    </w:p>
    <w:p>
      <w:pPr>
        <w:pStyle w:val="4"/>
        <w:spacing w:line="420" w:lineRule="exact"/>
        <w:ind w:firstLine="0" w:firstLineChars="0"/>
        <w:rPr>
          <w:rFonts w:ascii="仿宋" w:hAnsi="仿宋" w:eastAsia="仿宋" w:cs="宋体"/>
          <w:b/>
          <w:bCs/>
          <w:szCs w:val="28"/>
          <w:highlight w:val="yellow"/>
        </w:rPr>
      </w:pPr>
    </w:p>
    <w:p>
      <w:pPr>
        <w:pStyle w:val="4"/>
        <w:spacing w:line="420" w:lineRule="exact"/>
        <w:ind w:firstLine="0" w:firstLineChars="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30632B"/>
    <w:rsid w:val="0730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jc w:val="both"/>
    </w:pPr>
    <w:rPr>
      <w:rFonts w:ascii="Times New Roman" w:hAnsi="Times New Roman" w:eastAsia="宋体" w:cs="Times New Roman"/>
      <w:kern w:val="2"/>
      <w:sz w:val="28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2021-12-08T08:40:00Z</dcterms:created>
  <dc:creator>Administrator</dc:creator>
  <cp:lastModifiedBy>Administrator</cp:lastModifiedBy>
  <dcterms:modified xsi:type="dcterms:W3CDTF">2021-12-08T08:40:50Z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689A9FB809444A6FA41B86E3735D8A84</vt:lpwstr>
  </property>
</Properties>
</file>