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CEE08">
      <w:pPr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附件1.</w:t>
      </w:r>
    </w:p>
    <w:p w14:paraId="69CD813F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sz w:val="36"/>
          <w:szCs w:val="36"/>
        </w:rPr>
        <w:t>年行业数据信息采集表</w:t>
      </w:r>
      <w:bookmarkEnd w:id="0"/>
    </w:p>
    <w:tbl>
      <w:tblPr>
        <w:tblStyle w:val="3"/>
        <w:tblW w:w="10201" w:type="dxa"/>
        <w:tblInd w:w="-6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1"/>
        <w:gridCol w:w="828"/>
        <w:gridCol w:w="415"/>
        <w:gridCol w:w="722"/>
        <w:gridCol w:w="49"/>
        <w:gridCol w:w="82"/>
        <w:gridCol w:w="422"/>
        <w:gridCol w:w="294"/>
        <w:gridCol w:w="389"/>
        <w:gridCol w:w="30"/>
        <w:gridCol w:w="565"/>
        <w:gridCol w:w="720"/>
        <w:gridCol w:w="281"/>
        <w:gridCol w:w="274"/>
        <w:gridCol w:w="66"/>
        <w:gridCol w:w="359"/>
        <w:gridCol w:w="759"/>
        <w:gridCol w:w="91"/>
        <w:gridCol w:w="13"/>
        <w:gridCol w:w="564"/>
        <w:gridCol w:w="698"/>
        <w:gridCol w:w="1279"/>
      </w:tblGrid>
      <w:tr w14:paraId="513CC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590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机构名称</w:t>
            </w:r>
          </w:p>
        </w:tc>
        <w:tc>
          <w:tcPr>
            <w:tcW w:w="513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1BE97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A559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成立时间</w:t>
            </w:r>
          </w:p>
        </w:tc>
        <w:tc>
          <w:tcPr>
            <w:tcW w:w="2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0C20A">
            <w:pPr>
              <w:rPr>
                <w:rFonts w:ascii="宋体" w:hAnsi="宋体"/>
                <w:szCs w:val="21"/>
              </w:rPr>
            </w:pPr>
          </w:p>
        </w:tc>
      </w:tr>
      <w:tr w14:paraId="1800B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D23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机构地址</w:t>
            </w:r>
          </w:p>
        </w:tc>
        <w:tc>
          <w:tcPr>
            <w:tcW w:w="513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0DE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263C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    真</w:t>
            </w:r>
          </w:p>
        </w:tc>
        <w:tc>
          <w:tcPr>
            <w:tcW w:w="2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DD8BA">
            <w:pPr>
              <w:ind w:firstLine="420" w:firstLineChars="200"/>
              <w:jc w:val="right"/>
              <w:rPr>
                <w:rFonts w:hint="eastAsia" w:ascii="宋体" w:hAnsi="宋体"/>
                <w:szCs w:val="21"/>
              </w:rPr>
            </w:pPr>
          </w:p>
        </w:tc>
      </w:tr>
      <w:tr w14:paraId="35B83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984F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注册资金</w:t>
            </w:r>
          </w:p>
        </w:tc>
        <w:tc>
          <w:tcPr>
            <w:tcW w:w="323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BBA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0645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机构性质</w:t>
            </w:r>
          </w:p>
        </w:tc>
        <w:tc>
          <w:tcPr>
            <w:tcW w:w="37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B0C53">
            <w:pPr>
              <w:ind w:right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民营   □ 国有  □  合伙人</w:t>
            </w:r>
          </w:p>
        </w:tc>
      </w:tr>
      <w:tr w14:paraId="45315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4AF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办公面积</w:t>
            </w:r>
          </w:p>
        </w:tc>
        <w:tc>
          <w:tcPr>
            <w:tcW w:w="513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0CE2B"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平方米   口自有   口租赁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2AA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27C0F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68BCF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BC6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</w:t>
            </w:r>
          </w:p>
        </w:tc>
        <w:tc>
          <w:tcPr>
            <w:tcW w:w="20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91E7E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8ED6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9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B21AA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EE85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B532F">
            <w:pPr>
              <w:rPr>
                <w:rFonts w:hint="eastAsia" w:ascii="宋体" w:hAnsi="宋体"/>
                <w:szCs w:val="21"/>
              </w:rPr>
            </w:pPr>
          </w:p>
        </w:tc>
      </w:tr>
      <w:tr w14:paraId="0FC7F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EC1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主要负责人</w:t>
            </w:r>
          </w:p>
        </w:tc>
        <w:tc>
          <w:tcPr>
            <w:tcW w:w="20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8273A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AC9B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9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AB485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5E7C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0E0E4">
            <w:pPr>
              <w:rPr>
                <w:rFonts w:hint="eastAsia" w:ascii="宋体" w:hAnsi="宋体"/>
                <w:szCs w:val="21"/>
              </w:rPr>
            </w:pPr>
          </w:p>
        </w:tc>
      </w:tr>
      <w:tr w14:paraId="164CB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121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申报联系人</w:t>
            </w:r>
          </w:p>
        </w:tc>
        <w:tc>
          <w:tcPr>
            <w:tcW w:w="20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E90FA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EBE8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9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CF90D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E242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0A4AB">
            <w:pPr>
              <w:rPr>
                <w:rFonts w:hint="eastAsia" w:ascii="宋体" w:hAnsi="宋体"/>
                <w:szCs w:val="21"/>
              </w:rPr>
            </w:pPr>
          </w:p>
        </w:tc>
      </w:tr>
      <w:tr w14:paraId="56566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</w:trPr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4B3F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核心业务</w:t>
            </w:r>
            <w:r>
              <w:rPr>
                <w:bCs/>
                <w:szCs w:val="21"/>
              </w:rPr>
              <w:t xml:space="preserve"> </w:t>
            </w:r>
          </w:p>
        </w:tc>
        <w:tc>
          <w:tcPr>
            <w:tcW w:w="8900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39AC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□战略咨询、□营销咨询、□组织咨询、□人力资源、□财务管理、□生产运营、□企业文化、□管理信息化、□集团管控、□风险管理、□标准化、 □其它：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</w:p>
        </w:tc>
      </w:tr>
      <w:tr w14:paraId="53419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</w:trPr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2B1E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服务行业</w:t>
            </w:r>
          </w:p>
        </w:tc>
        <w:tc>
          <w:tcPr>
            <w:tcW w:w="8900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A948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□钢铁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□有色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□黄金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□稀土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□石化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□化工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□建材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□机械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□烟草 □民爆器材</w:t>
            </w:r>
          </w:p>
          <w:p w14:paraId="52A86D0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□汽车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□飞机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□船舶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□轻工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□纺织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□食品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□医药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□家电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□软件 □轨道交通</w:t>
            </w:r>
          </w:p>
          <w:p w14:paraId="2431B4C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□通信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□电子信息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□其他行业（请注明）：</w:t>
            </w:r>
          </w:p>
        </w:tc>
      </w:tr>
      <w:tr w14:paraId="23209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201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0A73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Calibri" w:hAnsi="Calibri"/>
                <w:b/>
                <w:kern w:val="0"/>
                <w:sz w:val="24"/>
              </w:rPr>
              <w:t>一、专职咨询人员结构情况</w:t>
            </w:r>
          </w:p>
        </w:tc>
      </w:tr>
      <w:tr w14:paraId="5D67F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65A77">
            <w:pPr>
              <w:jc w:val="center"/>
              <w:rPr>
                <w:rFonts w:hint="eastAsia" w:ascii="Calibri" w:hAnsi="Calibri"/>
                <w:b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b/>
                <w:kern w:val="0"/>
                <w:sz w:val="24"/>
              </w:rPr>
              <w:t>学历结构</w:t>
            </w:r>
          </w:p>
        </w:tc>
        <w:tc>
          <w:tcPr>
            <w:tcW w:w="25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5CB65">
            <w:pPr>
              <w:jc w:val="center"/>
              <w:rPr>
                <w:rFonts w:hint="eastAsia" w:ascii="Calibri" w:hAnsi="Calibri"/>
                <w:b/>
                <w:kern w:val="0"/>
                <w:sz w:val="24"/>
              </w:rPr>
            </w:pPr>
            <w:r>
              <w:rPr>
                <w:rFonts w:hint="eastAsia" w:ascii="Calibri" w:hAnsi="Calibri"/>
                <w:b/>
                <w:kern w:val="0"/>
                <w:sz w:val="24"/>
              </w:rPr>
              <w:t>职称结构</w:t>
            </w:r>
          </w:p>
        </w:tc>
        <w:tc>
          <w:tcPr>
            <w:tcW w:w="25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1C125">
            <w:pPr>
              <w:jc w:val="center"/>
              <w:rPr>
                <w:rFonts w:hint="eastAsia" w:ascii="Calibri" w:hAnsi="Calibri"/>
                <w:b/>
                <w:kern w:val="0"/>
                <w:sz w:val="24"/>
              </w:rPr>
            </w:pPr>
            <w:r>
              <w:rPr>
                <w:rFonts w:hint="eastAsia" w:ascii="Calibri" w:hAnsi="Calibri"/>
                <w:b/>
                <w:kern w:val="0"/>
                <w:sz w:val="24"/>
              </w:rPr>
              <w:t>年龄结构</w:t>
            </w:r>
          </w:p>
        </w:tc>
        <w:tc>
          <w:tcPr>
            <w:tcW w:w="25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F26D5">
            <w:pPr>
              <w:jc w:val="center"/>
              <w:rPr>
                <w:rFonts w:hint="eastAsia" w:ascii="Calibri" w:hAnsi="Calibri"/>
                <w:b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b/>
                <w:kern w:val="0"/>
                <w:sz w:val="24"/>
              </w:rPr>
              <w:t>工作年限</w:t>
            </w:r>
          </w:p>
        </w:tc>
      </w:tr>
      <w:tr w14:paraId="6AA66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67B0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2EE3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15ED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D3EF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3067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387C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65E8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年限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F744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人数</w:t>
            </w:r>
          </w:p>
        </w:tc>
      </w:tr>
      <w:tr w14:paraId="6393F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7A6F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</w:t>
            </w:r>
          </w:p>
        </w:tc>
        <w:tc>
          <w:tcPr>
            <w:tcW w:w="1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9ECC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BDD5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CMC（高级）</w:t>
            </w:r>
          </w:p>
        </w:tc>
        <w:tc>
          <w:tcPr>
            <w:tcW w:w="1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130E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CE3A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21—30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A68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CE26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4年以下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FE7E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8C3A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0E25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</w:t>
            </w:r>
          </w:p>
        </w:tc>
        <w:tc>
          <w:tcPr>
            <w:tcW w:w="1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9BDB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4E7D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MC中级咨询师</w:t>
            </w:r>
          </w:p>
        </w:tc>
        <w:tc>
          <w:tcPr>
            <w:tcW w:w="1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E3E4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7E75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31—40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0EE2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CEC1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5—10年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D029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029F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4FC1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1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4504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E260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助理咨询师</w:t>
            </w:r>
          </w:p>
        </w:tc>
        <w:tc>
          <w:tcPr>
            <w:tcW w:w="1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B24F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5401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41—50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A798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5496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11—15年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6EE8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EDEB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711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大专</w:t>
            </w:r>
          </w:p>
        </w:tc>
        <w:tc>
          <w:tcPr>
            <w:tcW w:w="1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F410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AA7B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9714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9972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50岁以上</w:t>
            </w:r>
          </w:p>
        </w:tc>
        <w:tc>
          <w:tcPr>
            <w:tcW w:w="1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0748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6A51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16年以上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F996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2925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0201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02E3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机构人员情况表：管理咨询师、培训师（含其他行业的职称）</w:t>
            </w:r>
          </w:p>
        </w:tc>
      </w:tr>
      <w:tr w14:paraId="56301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696D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名字</w:t>
            </w:r>
          </w:p>
        </w:tc>
        <w:tc>
          <w:tcPr>
            <w:tcW w:w="19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CB8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41B4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1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290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F6A6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</w:tr>
      <w:tr w14:paraId="5DFAD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2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5AE30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2539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60B69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9489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A1173">
            <w:pPr>
              <w:rPr>
                <w:rFonts w:hint="eastAsia" w:ascii="宋体" w:hAnsi="宋体"/>
                <w:szCs w:val="21"/>
              </w:rPr>
            </w:pPr>
          </w:p>
        </w:tc>
      </w:tr>
      <w:tr w14:paraId="091A7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2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64A95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46CE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64823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C9DD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E4AF1">
            <w:pPr>
              <w:rPr>
                <w:rFonts w:hint="eastAsia" w:ascii="宋体" w:hAnsi="宋体"/>
                <w:szCs w:val="21"/>
              </w:rPr>
            </w:pPr>
          </w:p>
        </w:tc>
      </w:tr>
      <w:tr w14:paraId="38DF2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0201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EA5F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二、202</w:t>
            </w: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年完成的主要咨询项目（至少5项）</w:t>
            </w:r>
          </w:p>
        </w:tc>
      </w:tr>
      <w:tr w14:paraId="5C0E5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25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B270F">
            <w:pPr>
              <w:jc w:val="center"/>
              <w:rPr>
                <w:rFonts w:hint="eastAsia" w:ascii="Calibri" w:hAnsi="Calibri"/>
                <w:b/>
                <w:kern w:val="0"/>
                <w:sz w:val="24"/>
              </w:rPr>
            </w:pPr>
            <w:r>
              <w:rPr>
                <w:rFonts w:hint="eastAsia" w:ascii="Calibri" w:hAnsi="Calibri"/>
                <w:b/>
                <w:kern w:val="0"/>
                <w:sz w:val="24"/>
              </w:rPr>
              <w:t>起止时间</w:t>
            </w:r>
          </w:p>
        </w:tc>
        <w:tc>
          <w:tcPr>
            <w:tcW w:w="25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9ACBA">
            <w:pPr>
              <w:jc w:val="center"/>
              <w:rPr>
                <w:rFonts w:hint="eastAsia" w:ascii="Calibri" w:hAnsi="Calibri"/>
                <w:b/>
                <w:kern w:val="0"/>
                <w:sz w:val="24"/>
              </w:rPr>
            </w:pPr>
            <w:r>
              <w:rPr>
                <w:rFonts w:hint="eastAsia" w:ascii="Calibri" w:hAnsi="Calibri"/>
                <w:b/>
                <w:kern w:val="0"/>
                <w:sz w:val="24"/>
              </w:rPr>
              <w:t>咨询项目</w:t>
            </w:r>
          </w:p>
        </w:tc>
        <w:tc>
          <w:tcPr>
            <w:tcW w:w="25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3BD20">
            <w:pPr>
              <w:jc w:val="center"/>
              <w:rPr>
                <w:rFonts w:hint="eastAsia" w:ascii="Calibri" w:hAnsi="Calibri"/>
                <w:b/>
                <w:kern w:val="0"/>
                <w:sz w:val="24"/>
              </w:rPr>
            </w:pPr>
            <w:r>
              <w:rPr>
                <w:rFonts w:hint="eastAsia" w:ascii="Calibri" w:hAnsi="Calibri"/>
                <w:b/>
                <w:kern w:val="0"/>
                <w:sz w:val="24"/>
              </w:rPr>
              <w:t>客户单位名称</w:t>
            </w:r>
          </w:p>
        </w:tc>
        <w:tc>
          <w:tcPr>
            <w:tcW w:w="2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7A5EE">
            <w:pPr>
              <w:jc w:val="center"/>
              <w:rPr>
                <w:rFonts w:hint="eastAsia" w:ascii="Calibri" w:hAnsi="Calibri"/>
                <w:b/>
                <w:kern w:val="0"/>
                <w:sz w:val="24"/>
              </w:rPr>
            </w:pPr>
            <w:r>
              <w:rPr>
                <w:rFonts w:hint="eastAsia" w:ascii="Calibri" w:hAnsi="Calibri"/>
                <w:b/>
                <w:kern w:val="0"/>
                <w:sz w:val="24"/>
              </w:rPr>
              <w:t>项目收入</w:t>
            </w:r>
          </w:p>
          <w:p w14:paraId="6DC5933B">
            <w:pPr>
              <w:jc w:val="center"/>
              <w:rPr>
                <w:rFonts w:hint="eastAsia" w:ascii="Calibri" w:hAnsi="Calibri"/>
                <w:b/>
                <w:kern w:val="0"/>
                <w:sz w:val="24"/>
              </w:rPr>
            </w:pPr>
            <w:r>
              <w:rPr>
                <w:rFonts w:hint="eastAsia" w:ascii="Calibri" w:hAnsi="Calibri"/>
                <w:b/>
                <w:kern w:val="0"/>
                <w:sz w:val="24"/>
              </w:rPr>
              <w:t>（万元）</w:t>
            </w:r>
          </w:p>
        </w:tc>
      </w:tr>
      <w:tr w14:paraId="7A71B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25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F2A60">
            <w:pPr>
              <w:jc w:val="center"/>
              <w:rPr>
                <w:rFonts w:hint="eastAsia" w:ascii="Calibri" w:hAnsi="Calibri"/>
                <w:b/>
                <w:kern w:val="0"/>
                <w:sz w:val="20"/>
                <w:szCs w:val="21"/>
              </w:rPr>
            </w:pPr>
          </w:p>
        </w:tc>
        <w:tc>
          <w:tcPr>
            <w:tcW w:w="25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DB826">
            <w:pPr>
              <w:jc w:val="center"/>
              <w:rPr>
                <w:rFonts w:hint="eastAsia" w:ascii="Calibri" w:hAnsi="Calibri"/>
                <w:b/>
                <w:kern w:val="0"/>
                <w:sz w:val="20"/>
                <w:szCs w:val="21"/>
              </w:rPr>
            </w:pPr>
          </w:p>
        </w:tc>
        <w:tc>
          <w:tcPr>
            <w:tcW w:w="25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6D4A1">
            <w:pPr>
              <w:jc w:val="center"/>
              <w:rPr>
                <w:rFonts w:hint="eastAsia" w:ascii="Calibri" w:hAnsi="Calibri"/>
                <w:b/>
                <w:kern w:val="0"/>
                <w:sz w:val="20"/>
                <w:szCs w:val="21"/>
              </w:rPr>
            </w:pPr>
          </w:p>
        </w:tc>
        <w:tc>
          <w:tcPr>
            <w:tcW w:w="2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3B3E2">
            <w:pPr>
              <w:jc w:val="center"/>
              <w:rPr>
                <w:rFonts w:hint="eastAsia" w:ascii="Calibri" w:hAnsi="Calibri"/>
                <w:b/>
                <w:kern w:val="0"/>
                <w:sz w:val="20"/>
                <w:szCs w:val="21"/>
              </w:rPr>
            </w:pPr>
          </w:p>
        </w:tc>
      </w:tr>
      <w:tr w14:paraId="1A004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25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2C020">
            <w:pPr>
              <w:jc w:val="center"/>
              <w:rPr>
                <w:rFonts w:hint="eastAsia" w:ascii="Calibri" w:hAnsi="Calibri"/>
                <w:b/>
                <w:kern w:val="0"/>
                <w:sz w:val="20"/>
                <w:szCs w:val="21"/>
              </w:rPr>
            </w:pPr>
          </w:p>
        </w:tc>
        <w:tc>
          <w:tcPr>
            <w:tcW w:w="25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8E176">
            <w:pPr>
              <w:jc w:val="center"/>
              <w:rPr>
                <w:rFonts w:hint="eastAsia" w:ascii="Calibri" w:hAnsi="Calibri"/>
                <w:b/>
                <w:kern w:val="0"/>
                <w:sz w:val="20"/>
                <w:szCs w:val="21"/>
              </w:rPr>
            </w:pPr>
          </w:p>
        </w:tc>
        <w:tc>
          <w:tcPr>
            <w:tcW w:w="25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276F6">
            <w:pPr>
              <w:jc w:val="center"/>
              <w:rPr>
                <w:rFonts w:hint="eastAsia" w:ascii="Calibri" w:hAnsi="Calibri"/>
                <w:b/>
                <w:kern w:val="0"/>
                <w:sz w:val="20"/>
                <w:szCs w:val="21"/>
              </w:rPr>
            </w:pPr>
          </w:p>
        </w:tc>
        <w:tc>
          <w:tcPr>
            <w:tcW w:w="2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DCEDD">
            <w:pPr>
              <w:jc w:val="center"/>
              <w:rPr>
                <w:rFonts w:hint="eastAsia" w:ascii="Calibri" w:hAnsi="Calibri"/>
                <w:b/>
                <w:kern w:val="0"/>
                <w:sz w:val="20"/>
                <w:szCs w:val="21"/>
              </w:rPr>
            </w:pPr>
          </w:p>
        </w:tc>
      </w:tr>
      <w:tr w14:paraId="186DD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25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26293">
            <w:pPr>
              <w:jc w:val="center"/>
              <w:rPr>
                <w:rFonts w:hint="eastAsia" w:ascii="Calibri" w:hAnsi="Calibri"/>
                <w:b/>
                <w:kern w:val="0"/>
                <w:sz w:val="20"/>
                <w:szCs w:val="21"/>
              </w:rPr>
            </w:pPr>
          </w:p>
        </w:tc>
        <w:tc>
          <w:tcPr>
            <w:tcW w:w="25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06A67">
            <w:pPr>
              <w:jc w:val="center"/>
              <w:rPr>
                <w:rFonts w:hint="eastAsia" w:ascii="Calibri" w:hAnsi="Calibri"/>
                <w:b/>
                <w:kern w:val="0"/>
                <w:sz w:val="20"/>
                <w:szCs w:val="21"/>
              </w:rPr>
            </w:pPr>
          </w:p>
        </w:tc>
        <w:tc>
          <w:tcPr>
            <w:tcW w:w="25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05908">
            <w:pPr>
              <w:jc w:val="center"/>
              <w:rPr>
                <w:rFonts w:hint="eastAsia" w:ascii="Calibri" w:hAnsi="Calibri"/>
                <w:b/>
                <w:kern w:val="0"/>
                <w:sz w:val="20"/>
                <w:szCs w:val="21"/>
              </w:rPr>
            </w:pPr>
          </w:p>
        </w:tc>
        <w:tc>
          <w:tcPr>
            <w:tcW w:w="2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9F500">
            <w:pPr>
              <w:jc w:val="center"/>
              <w:rPr>
                <w:rFonts w:hint="eastAsia" w:ascii="Calibri" w:hAnsi="Calibri"/>
                <w:b/>
                <w:kern w:val="0"/>
                <w:sz w:val="20"/>
                <w:szCs w:val="21"/>
              </w:rPr>
            </w:pPr>
          </w:p>
        </w:tc>
      </w:tr>
      <w:tr w14:paraId="45901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25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B982F">
            <w:pPr>
              <w:jc w:val="center"/>
              <w:rPr>
                <w:rFonts w:hint="eastAsia" w:ascii="Calibri" w:hAnsi="Calibri"/>
                <w:b/>
                <w:kern w:val="0"/>
                <w:sz w:val="20"/>
                <w:szCs w:val="21"/>
              </w:rPr>
            </w:pPr>
          </w:p>
        </w:tc>
        <w:tc>
          <w:tcPr>
            <w:tcW w:w="25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3AA0A">
            <w:pPr>
              <w:jc w:val="center"/>
              <w:rPr>
                <w:rFonts w:hint="eastAsia" w:ascii="Calibri" w:hAnsi="Calibri"/>
                <w:b/>
                <w:kern w:val="0"/>
                <w:sz w:val="20"/>
                <w:szCs w:val="21"/>
              </w:rPr>
            </w:pPr>
          </w:p>
        </w:tc>
        <w:tc>
          <w:tcPr>
            <w:tcW w:w="25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53F74">
            <w:pPr>
              <w:jc w:val="center"/>
              <w:rPr>
                <w:rFonts w:hint="eastAsia" w:ascii="Calibri" w:hAnsi="Calibri"/>
                <w:b/>
                <w:kern w:val="0"/>
                <w:sz w:val="20"/>
                <w:szCs w:val="21"/>
              </w:rPr>
            </w:pPr>
          </w:p>
        </w:tc>
        <w:tc>
          <w:tcPr>
            <w:tcW w:w="2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AC244">
            <w:pPr>
              <w:jc w:val="center"/>
              <w:rPr>
                <w:rFonts w:hint="eastAsia" w:ascii="Calibri" w:hAnsi="Calibri"/>
                <w:b/>
                <w:kern w:val="0"/>
                <w:sz w:val="20"/>
                <w:szCs w:val="21"/>
              </w:rPr>
            </w:pPr>
          </w:p>
        </w:tc>
      </w:tr>
      <w:tr w14:paraId="66E7F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25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88A07">
            <w:pPr>
              <w:jc w:val="center"/>
              <w:rPr>
                <w:rFonts w:hint="eastAsia" w:ascii="Calibri" w:hAnsi="Calibri"/>
                <w:b/>
                <w:kern w:val="0"/>
                <w:sz w:val="20"/>
                <w:szCs w:val="21"/>
              </w:rPr>
            </w:pPr>
          </w:p>
        </w:tc>
        <w:tc>
          <w:tcPr>
            <w:tcW w:w="25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72020">
            <w:pPr>
              <w:jc w:val="center"/>
              <w:rPr>
                <w:rFonts w:hint="eastAsia" w:ascii="Calibri" w:hAnsi="Calibri"/>
                <w:b/>
                <w:kern w:val="0"/>
                <w:sz w:val="20"/>
                <w:szCs w:val="21"/>
              </w:rPr>
            </w:pPr>
          </w:p>
        </w:tc>
        <w:tc>
          <w:tcPr>
            <w:tcW w:w="25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6CFC2">
            <w:pPr>
              <w:jc w:val="center"/>
              <w:rPr>
                <w:rFonts w:hint="eastAsia" w:ascii="Calibri" w:hAnsi="Calibri"/>
                <w:b/>
                <w:kern w:val="0"/>
                <w:sz w:val="20"/>
                <w:szCs w:val="21"/>
              </w:rPr>
            </w:pPr>
          </w:p>
        </w:tc>
        <w:tc>
          <w:tcPr>
            <w:tcW w:w="2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D2997">
            <w:pPr>
              <w:jc w:val="center"/>
              <w:rPr>
                <w:rFonts w:hint="eastAsia" w:ascii="Calibri" w:hAnsi="Calibri"/>
                <w:b/>
                <w:kern w:val="0"/>
                <w:sz w:val="20"/>
                <w:szCs w:val="21"/>
              </w:rPr>
            </w:pPr>
          </w:p>
        </w:tc>
      </w:tr>
      <w:tr w14:paraId="513AF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E66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年份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84E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营业收入总额</w:t>
            </w:r>
          </w:p>
          <w:p w14:paraId="0A6716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（万元）</w:t>
            </w:r>
          </w:p>
        </w:tc>
        <w:tc>
          <w:tcPr>
            <w:tcW w:w="25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4FB2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利润总额</w:t>
            </w:r>
          </w:p>
          <w:p w14:paraId="616523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（万元）</w:t>
            </w:r>
          </w:p>
        </w:tc>
        <w:tc>
          <w:tcPr>
            <w:tcW w:w="1843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C32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员工总人数</w:t>
            </w:r>
          </w:p>
          <w:p w14:paraId="52EC16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（人）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15B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专职咨询人数</w:t>
            </w:r>
          </w:p>
          <w:p w14:paraId="32C9BF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（人）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715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咨询项目数</w:t>
            </w:r>
          </w:p>
          <w:p w14:paraId="45FB1A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（个）</w:t>
            </w:r>
          </w:p>
        </w:tc>
      </w:tr>
      <w:tr w14:paraId="0DEBD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718F7"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312E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1CA4FB"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43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630DF"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4691D"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1BAA"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BD15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49BF6"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9A8D3">
            <w:pPr>
              <w:ind w:firstLine="315" w:firstLineChars="1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22FB8F"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43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137A7">
            <w:pPr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081DB"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90BAA"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A400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10201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558A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三、本机构获得的重要荣誉</w:t>
            </w:r>
          </w:p>
        </w:tc>
      </w:tr>
      <w:tr w14:paraId="3FBA4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3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3C363">
            <w:pPr>
              <w:jc w:val="center"/>
              <w:rPr>
                <w:rFonts w:hint="eastAsia" w:ascii="Calibri" w:hAnsi="Calibri"/>
                <w:b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b/>
                <w:kern w:val="0"/>
                <w:sz w:val="20"/>
                <w:szCs w:val="21"/>
              </w:rPr>
              <w:t>获得时间</w:t>
            </w:r>
          </w:p>
        </w:tc>
        <w:tc>
          <w:tcPr>
            <w:tcW w:w="34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E830F">
            <w:pPr>
              <w:jc w:val="center"/>
              <w:rPr>
                <w:rFonts w:hint="eastAsia" w:ascii="Calibri" w:hAnsi="Calibri"/>
                <w:b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b/>
                <w:kern w:val="0"/>
                <w:sz w:val="20"/>
                <w:szCs w:val="21"/>
              </w:rPr>
              <w:t>荣誉名称</w:t>
            </w:r>
          </w:p>
        </w:tc>
        <w:tc>
          <w:tcPr>
            <w:tcW w:w="34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E2EC1">
            <w:pPr>
              <w:jc w:val="center"/>
              <w:rPr>
                <w:rFonts w:hint="eastAsia" w:ascii="Calibri" w:hAnsi="Calibri"/>
                <w:b/>
                <w:kern w:val="0"/>
                <w:sz w:val="20"/>
                <w:szCs w:val="21"/>
              </w:rPr>
            </w:pPr>
            <w:r>
              <w:rPr>
                <w:rFonts w:hint="eastAsia" w:ascii="Calibri" w:hAnsi="Calibri"/>
                <w:b/>
                <w:kern w:val="0"/>
                <w:sz w:val="20"/>
                <w:szCs w:val="21"/>
              </w:rPr>
              <w:t>颁发单位</w:t>
            </w:r>
          </w:p>
        </w:tc>
      </w:tr>
      <w:tr w14:paraId="24D08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3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568A4">
            <w:pPr>
              <w:ind w:firstLine="482" w:firstLineChars="200"/>
              <w:jc w:val="center"/>
              <w:rPr>
                <w:rFonts w:hint="eastAsia" w:ascii="Calibri" w:hAnsi="Calibri"/>
                <w:b/>
                <w:kern w:val="0"/>
                <w:sz w:val="24"/>
              </w:rPr>
            </w:pPr>
          </w:p>
        </w:tc>
        <w:tc>
          <w:tcPr>
            <w:tcW w:w="34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29D92">
            <w:pPr>
              <w:ind w:firstLine="482" w:firstLineChars="200"/>
              <w:jc w:val="center"/>
              <w:rPr>
                <w:rFonts w:hint="eastAsia" w:ascii="Calibri" w:hAnsi="Calibri"/>
                <w:b/>
                <w:kern w:val="0"/>
                <w:sz w:val="24"/>
              </w:rPr>
            </w:pPr>
          </w:p>
        </w:tc>
        <w:tc>
          <w:tcPr>
            <w:tcW w:w="34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B4776">
            <w:pPr>
              <w:ind w:firstLine="482" w:firstLineChars="200"/>
              <w:jc w:val="center"/>
              <w:rPr>
                <w:rFonts w:hint="eastAsia" w:ascii="Calibri" w:hAnsi="Calibri"/>
                <w:b/>
                <w:kern w:val="0"/>
                <w:sz w:val="24"/>
              </w:rPr>
            </w:pPr>
          </w:p>
        </w:tc>
      </w:tr>
      <w:tr w14:paraId="69752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3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03968">
            <w:pPr>
              <w:ind w:firstLine="482" w:firstLineChars="200"/>
              <w:jc w:val="center"/>
              <w:rPr>
                <w:rFonts w:hint="eastAsia" w:ascii="Calibri" w:hAnsi="Calibri"/>
                <w:b/>
                <w:kern w:val="0"/>
                <w:sz w:val="24"/>
              </w:rPr>
            </w:pPr>
          </w:p>
        </w:tc>
        <w:tc>
          <w:tcPr>
            <w:tcW w:w="34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236EC">
            <w:pPr>
              <w:ind w:firstLine="482" w:firstLineChars="200"/>
              <w:jc w:val="center"/>
              <w:rPr>
                <w:rFonts w:hint="eastAsia" w:ascii="Calibri" w:hAnsi="Calibri"/>
                <w:b/>
                <w:kern w:val="0"/>
                <w:sz w:val="24"/>
              </w:rPr>
            </w:pPr>
          </w:p>
        </w:tc>
        <w:tc>
          <w:tcPr>
            <w:tcW w:w="34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8A231">
            <w:pPr>
              <w:ind w:firstLine="482" w:firstLineChars="200"/>
              <w:jc w:val="center"/>
              <w:rPr>
                <w:rFonts w:hint="eastAsia" w:ascii="Calibri" w:hAnsi="Calibri"/>
                <w:b/>
                <w:kern w:val="0"/>
                <w:sz w:val="24"/>
              </w:rPr>
            </w:pPr>
          </w:p>
        </w:tc>
      </w:tr>
      <w:tr w14:paraId="659FA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3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F8CFE">
            <w:pPr>
              <w:ind w:firstLine="482" w:firstLineChars="200"/>
              <w:jc w:val="center"/>
              <w:rPr>
                <w:rFonts w:hint="eastAsia" w:ascii="Calibri" w:hAnsi="Calibri"/>
                <w:b/>
                <w:kern w:val="0"/>
                <w:sz w:val="24"/>
              </w:rPr>
            </w:pPr>
          </w:p>
        </w:tc>
        <w:tc>
          <w:tcPr>
            <w:tcW w:w="34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418E4">
            <w:pPr>
              <w:ind w:firstLine="482" w:firstLineChars="200"/>
              <w:jc w:val="center"/>
              <w:rPr>
                <w:rFonts w:hint="eastAsia" w:ascii="Calibri" w:hAnsi="Calibri"/>
                <w:b/>
                <w:kern w:val="0"/>
                <w:sz w:val="24"/>
              </w:rPr>
            </w:pPr>
          </w:p>
        </w:tc>
        <w:tc>
          <w:tcPr>
            <w:tcW w:w="34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BAE01">
            <w:pPr>
              <w:ind w:firstLine="482" w:firstLineChars="200"/>
              <w:jc w:val="center"/>
              <w:rPr>
                <w:rFonts w:hint="eastAsia" w:ascii="Calibri" w:hAnsi="Calibri"/>
                <w:b/>
                <w:kern w:val="0"/>
                <w:sz w:val="24"/>
              </w:rPr>
            </w:pPr>
          </w:p>
        </w:tc>
      </w:tr>
      <w:tr w14:paraId="725EF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3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123B3">
            <w:pPr>
              <w:ind w:firstLine="482" w:firstLineChars="200"/>
              <w:jc w:val="center"/>
              <w:rPr>
                <w:rFonts w:hint="eastAsia" w:ascii="Calibri" w:hAnsi="Calibri"/>
                <w:b/>
                <w:kern w:val="0"/>
                <w:sz w:val="24"/>
              </w:rPr>
            </w:pPr>
          </w:p>
        </w:tc>
        <w:tc>
          <w:tcPr>
            <w:tcW w:w="34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292CA">
            <w:pPr>
              <w:ind w:firstLine="482" w:firstLineChars="200"/>
              <w:jc w:val="center"/>
              <w:rPr>
                <w:rFonts w:hint="eastAsia" w:ascii="Calibri" w:hAnsi="Calibri"/>
                <w:b/>
                <w:kern w:val="0"/>
                <w:sz w:val="24"/>
              </w:rPr>
            </w:pPr>
          </w:p>
        </w:tc>
        <w:tc>
          <w:tcPr>
            <w:tcW w:w="34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5B3BA">
            <w:pPr>
              <w:ind w:firstLine="482" w:firstLineChars="200"/>
              <w:jc w:val="center"/>
              <w:rPr>
                <w:rFonts w:hint="eastAsia" w:ascii="Calibri" w:hAnsi="Calibri"/>
                <w:b/>
                <w:kern w:val="0"/>
                <w:sz w:val="24"/>
              </w:rPr>
            </w:pPr>
          </w:p>
        </w:tc>
      </w:tr>
      <w:tr w14:paraId="3DC8A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exact"/>
        </w:trPr>
        <w:tc>
          <w:tcPr>
            <w:tcW w:w="509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F250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以上申报指标数据属实。</w:t>
            </w:r>
          </w:p>
          <w:p w14:paraId="7BF2D37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  <w:p w14:paraId="74A3130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2D92143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法人代表（签字）：</w:t>
            </w:r>
          </w:p>
          <w:p w14:paraId="58698F2E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 w14:paraId="47F5AD48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14:paraId="17DDD0E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申报机构（盖章）：</w:t>
            </w:r>
          </w:p>
          <w:p w14:paraId="08BB27FB">
            <w:pPr>
              <w:ind w:firstLine="420" w:firstLineChars="200"/>
              <w:jc w:val="center"/>
              <w:rPr>
                <w:rFonts w:ascii="Calibri" w:hAnsi="Calibri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年   月    日</w:t>
            </w:r>
          </w:p>
        </w:tc>
        <w:tc>
          <w:tcPr>
            <w:tcW w:w="510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5423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申报财务数据属实。</w:t>
            </w:r>
          </w:p>
          <w:p w14:paraId="43B5720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  <w:p w14:paraId="2F7F737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31DE2DD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主管财务负责人（签字）：</w:t>
            </w:r>
          </w:p>
          <w:p w14:paraId="460ECE1D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 w14:paraId="61E61555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 w14:paraId="46F7E48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14:paraId="38B5DF21">
            <w:pPr>
              <w:ind w:firstLine="420" w:firstLineChars="200"/>
              <w:jc w:val="center"/>
              <w:rPr>
                <w:rFonts w:hint="eastAsia" w:ascii="Calibri" w:hAnsi="Calibri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</w:tbl>
    <w:p w14:paraId="517EA594">
      <w:pPr>
        <w:tabs>
          <w:tab w:val="left" w:pos="426"/>
        </w:tabs>
        <w:spacing w:line="340" w:lineRule="exact"/>
        <w:ind w:right="482"/>
        <w:rPr>
          <w:rFonts w:hint="eastAsia" w:ascii="宋体" w:hAnsi="宋体"/>
        </w:rPr>
      </w:pPr>
    </w:p>
    <w:p w14:paraId="1F8CDA70">
      <w:pPr>
        <w:tabs>
          <w:tab w:val="left" w:pos="426"/>
        </w:tabs>
        <w:spacing w:line="340" w:lineRule="exact"/>
        <w:ind w:left="832" w:leftChars="196" w:right="482" w:hanging="420" w:hangingChars="200"/>
        <w:rPr>
          <w:rFonts w:hint="eastAsia" w:ascii="宋体" w:hAnsi="宋体"/>
        </w:rPr>
      </w:pPr>
      <w:r>
        <w:rPr>
          <w:rFonts w:hint="eastAsia" w:ascii="宋体" w:hAnsi="宋体"/>
        </w:rPr>
        <w:t>注：1、填写内容必须准确属实，如发现虚假申报情况，即取消该公司排序资格；</w:t>
      </w:r>
    </w:p>
    <w:p w14:paraId="03B4A4DE">
      <w:pPr>
        <w:tabs>
          <w:tab w:val="left" w:pos="426"/>
        </w:tabs>
        <w:spacing w:line="340" w:lineRule="exact"/>
        <w:ind w:left="832" w:leftChars="396" w:right="482"/>
        <w:rPr>
          <w:rFonts w:hint="eastAsia" w:ascii="宋体" w:hAnsi="宋体"/>
        </w:rPr>
      </w:pPr>
      <w:r>
        <w:rPr>
          <w:rFonts w:hint="eastAsia" w:ascii="宋体" w:hAnsi="宋体"/>
        </w:rPr>
        <w:t>2、请盖章后于202</w:t>
      </w:r>
      <w:r>
        <w:rPr>
          <w:rFonts w:hint="eastAsia" w:ascii="宋体" w:hAnsi="宋体"/>
          <w:lang w:val="en-US" w:eastAsia="zh-CN"/>
        </w:rPr>
        <w:t>6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>6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>18</w:t>
      </w:r>
      <w:r>
        <w:rPr>
          <w:rFonts w:hint="eastAsia" w:ascii="宋体" w:hAnsi="宋体"/>
        </w:rPr>
        <w:t>日前发至</w:t>
      </w:r>
      <w:r>
        <w:rPr>
          <w:rFonts w:ascii="宋体" w:hAnsi="宋体"/>
        </w:rPr>
        <w:t>mcahuiyuan@163.com</w:t>
      </w:r>
      <w:r>
        <w:rPr>
          <w:rFonts w:hint="eastAsia" w:ascii="宋体" w:hAnsi="宋体"/>
        </w:rPr>
        <w:t>。</w:t>
      </w:r>
    </w:p>
    <w:p w14:paraId="454EA946"/>
    <w:sectPr>
      <w:headerReference r:id="rId3" w:type="default"/>
      <w:pgSz w:w="11906" w:h="16838"/>
      <w:pgMar w:top="1091" w:right="1416" w:bottom="113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F6457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359B7"/>
    <w:rsid w:val="7713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2026-04-14T03:35:00Z</dcterms:created>
  <dc:creator>明明就</dc:creator>
  <cp:lastModifiedBy>明明就</cp:lastModifiedBy>
  <dcterms:modified xsi:type="dcterms:W3CDTF">2026-04-14T03:36:25Z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DA8E5C2B60F64BB28D17B6F71116666D_11</vt:lpwstr>
  </property>
  <property fmtid="{D5CDD505-2E9C-101B-9397-08002B2CF9AE}" pid="4" name="KSOTemplateDocerSaveRecord">
    <vt:lpwstr>eyJoZGlkIjoiOTgzOWExY2E1YTgxYzNhMWVhNWE5N2RkMzljZWM5YzYiLCJ1c2VySWQiOiIxNTEyOTEwNzYxIn0=</vt:lpwstr>
  </property>
</Properties>
</file>